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AD8" w:rsidRDefault="00E645C6">
      <w:r>
        <w:rPr>
          <w:noProof/>
          <w:lang w:eastAsia="ru-RU"/>
        </w:rPr>
        <w:drawing>
          <wp:inline distT="0" distB="0" distL="0" distR="0">
            <wp:extent cx="1297859" cy="865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48" cy="86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1949"/>
      </w:tblGrid>
      <w:tr w:rsidR="005A4AD8" w:rsidTr="00D96DE9">
        <w:tc>
          <w:tcPr>
            <w:tcW w:w="9039" w:type="dxa"/>
          </w:tcPr>
          <w:p w:rsidR="005A4AD8" w:rsidRPr="009A69BB" w:rsidRDefault="009A69BB" w:rsidP="005A4AD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A69BB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                      </w:t>
            </w:r>
            <w:r w:rsidR="005A4AD8" w:rsidRPr="009A69BB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highlight w:val="black"/>
              </w:rPr>
              <w:t>ИНСТРУКЦИЯ</w:t>
            </w:r>
          </w:p>
          <w:p w:rsidR="00D96DE9" w:rsidRPr="00155101" w:rsidRDefault="00D96DE9" w:rsidP="005A4AD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A4AD8" w:rsidRPr="00D96DE9" w:rsidRDefault="005A4AD8" w:rsidP="005A4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D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Надувные батуты/горки </w:t>
            </w:r>
            <w:r w:rsidRPr="00D96D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Happy</w:t>
            </w:r>
            <w:r w:rsidRPr="00D96D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96D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Hop</w:t>
            </w:r>
            <w:r w:rsidRPr="00D96D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Хранить инструкцию для дальнейшего использования.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Пожалуйста, прочитайте все правила безопасности перед установкой.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Мы думаем о безопасности в первую очередь.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Пожалуйста, следуйте всем правилам для безопасности ваших детей.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b/>
                <w:sz w:val="20"/>
                <w:szCs w:val="20"/>
              </w:rPr>
              <w:t>Осторожно!</w:t>
            </w: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2596">
              <w:rPr>
                <w:rFonts w:ascii="Times New Roman" w:hAnsi="Times New Roman" w:cs="Times New Roman"/>
                <w:b/>
                <w:sz w:val="20"/>
                <w:szCs w:val="20"/>
              </w:rPr>
              <w:t>Электрически управляемая продукция.</w:t>
            </w:r>
          </w:p>
          <w:p w:rsidR="005A4AD8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Необходим контроль взрослых. Надувать батут не рекомендуется детям до 16 лет. Процесс надувания должен проходить под присмотром взрослых для предотвращения поражения электрическим током.</w:t>
            </w:r>
          </w:p>
          <w:p w:rsidR="00436F63" w:rsidRPr="00952596" w:rsidRDefault="00436F63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b/>
                <w:sz w:val="20"/>
                <w:szCs w:val="20"/>
              </w:rPr>
              <w:t>ОСТОРОЖНО: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Детский батут для дома и дачи </w:t>
            </w:r>
            <w:r w:rsidRPr="009525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не предназначен для использования</w:t>
            </w: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525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взрослыми людьми</w:t>
            </w: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525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для проката и коммерческого использования</w:t>
            </w: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A4AD8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525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для массового использования (в торговых центрах, в детских садах и др. подобных учреждениях).</w:t>
            </w:r>
          </w:p>
          <w:p w:rsidR="00436F63" w:rsidRPr="00952596" w:rsidRDefault="00436F63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b/>
                <w:sz w:val="20"/>
                <w:szCs w:val="20"/>
              </w:rPr>
              <w:t>ВАЖНО: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- установка  батута должна осуществляться только взрослыми в соответствии с инструкцией;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- необходимо наблюдение  взрослых за детьми во время игры на батуте;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5259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батут должен использоваться на открытом воздухе, только для бытового применения;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- установить  батут  на мягкой  и чистой поверхности только там, где возможна надежная фиксация батута (пластиковыми кольями) к земле.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-надувной батут или надувная горка подлежит обмену или возврату в случае обнаружения заводского брака в течение 1-го месяца со дня покупки.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952596">
              <w:rPr>
                <w:rFonts w:ascii="Times New Roman" w:hAnsi="Times New Roman" w:cs="Times New Roman"/>
                <w:b/>
                <w:sz w:val="20"/>
                <w:szCs w:val="20"/>
              </w:rPr>
              <w:t>Возврат и обмен</w:t>
            </w:r>
            <w:r w:rsidRPr="00952596">
              <w:rPr>
                <w:rFonts w:ascii="Times New Roman" w:hAnsi="Times New Roman" w:cs="Times New Roman"/>
                <w:sz w:val="20"/>
                <w:szCs w:val="20"/>
              </w:rPr>
              <w:t xml:space="preserve"> товара возможен в том случае, если сохранена коробка, полная комплектация и сам батут в сухом и чистом виде.</w:t>
            </w:r>
          </w:p>
          <w:p w:rsidR="005A4AD8" w:rsidRPr="00952596" w:rsidRDefault="005A4AD8" w:rsidP="005A4A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</w:t>
            </w:r>
            <w:r w:rsidR="009E0B84" w:rsidRPr="001551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 w:rsidRPr="00D96DE9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информация для пользователей</w:t>
            </w:r>
          </w:p>
        </w:tc>
        <w:tc>
          <w:tcPr>
            <w:tcW w:w="1949" w:type="dxa"/>
          </w:tcPr>
          <w:p w:rsidR="009E0B84" w:rsidRDefault="009E0B84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40"/>
                <w:szCs w:val="40"/>
                <w:lang w:val="en-US"/>
              </w:rPr>
            </w:pPr>
          </w:p>
          <w:p w:rsidR="009E0B84" w:rsidRDefault="009E0B84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40"/>
                <w:szCs w:val="40"/>
                <w:lang w:val="en-US"/>
              </w:rPr>
            </w:pPr>
          </w:p>
          <w:p w:rsidR="009E0B84" w:rsidRDefault="009E0B84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40"/>
                <w:szCs w:val="40"/>
                <w:lang w:val="en-US"/>
              </w:rPr>
            </w:pPr>
          </w:p>
          <w:p w:rsidR="009E0B84" w:rsidRDefault="009E0B84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40"/>
                <w:szCs w:val="40"/>
                <w:lang w:val="en-US"/>
              </w:rPr>
            </w:pPr>
          </w:p>
          <w:p w:rsidR="009E0B84" w:rsidRDefault="009E0B84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40"/>
                <w:szCs w:val="40"/>
                <w:lang w:val="en-US"/>
              </w:rPr>
            </w:pPr>
          </w:p>
          <w:p w:rsidR="005A4AD8" w:rsidRPr="005A4AD8" w:rsidRDefault="005A4AD8" w:rsidP="009A69BB">
            <w:pPr>
              <w:spacing w:before="36" w:after="108" w:line="187" w:lineRule="auto"/>
              <w:ind w:left="432"/>
              <w:rPr>
                <w:rFonts w:ascii="Courier New" w:hAnsi="Courier New"/>
                <w:color w:val="000000"/>
                <w:w w:val="70"/>
                <w:sz w:val="40"/>
                <w:szCs w:val="40"/>
              </w:rPr>
            </w:pPr>
            <w:r w:rsidRPr="00813144">
              <w:rPr>
                <w:rFonts w:ascii="Courier New" w:hAnsi="Courier New"/>
                <w:color w:val="000000"/>
                <w:w w:val="70"/>
                <w:sz w:val="40"/>
                <w:szCs w:val="40"/>
              </w:rPr>
              <w:t>СЕ</w:t>
            </w:r>
          </w:p>
          <w:p w:rsidR="005A4AD8" w:rsidRDefault="005A4AD8" w:rsidP="005A4AD8">
            <w:pPr>
              <w:spacing w:before="36" w:after="108" w:line="187" w:lineRule="auto"/>
              <w:ind w:left="43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86CA42" wp14:editId="5B0A3E29">
                  <wp:extent cx="412750" cy="46482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AD8" w:rsidRPr="00813144" w:rsidRDefault="005A4AD8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24"/>
                <w:szCs w:val="24"/>
              </w:rPr>
            </w:pPr>
          </w:p>
          <w:p w:rsidR="005A4AD8" w:rsidRPr="009A69BB" w:rsidRDefault="005A4AD8" w:rsidP="005A4AD8">
            <w:pPr>
              <w:spacing w:before="36" w:after="108" w:line="187" w:lineRule="auto"/>
              <w:ind w:left="432"/>
              <w:jc w:val="center"/>
              <w:rPr>
                <w:rFonts w:ascii="Times New Roman" w:hAnsi="Times New Roman" w:cs="Times New Roman"/>
                <w:b/>
                <w:color w:val="000000"/>
                <w:w w:val="70"/>
                <w:sz w:val="24"/>
                <w:szCs w:val="24"/>
              </w:rPr>
            </w:pPr>
            <w:r w:rsidRPr="009A69BB">
              <w:rPr>
                <w:rFonts w:ascii="Times New Roman" w:hAnsi="Times New Roman" w:cs="Times New Roman"/>
                <w:b/>
                <w:color w:val="000000"/>
                <w:w w:val="70"/>
                <w:sz w:val="24"/>
                <w:szCs w:val="24"/>
              </w:rPr>
              <w:t>Внимание!</w:t>
            </w:r>
          </w:p>
          <w:p w:rsidR="005A4AD8" w:rsidRPr="009A69BB" w:rsidRDefault="005A4AD8" w:rsidP="005A4AD8">
            <w:pPr>
              <w:spacing w:before="36" w:after="108" w:line="187" w:lineRule="auto"/>
              <w:ind w:left="432"/>
              <w:jc w:val="center"/>
              <w:rPr>
                <w:rFonts w:ascii="Times New Roman" w:hAnsi="Times New Roman" w:cs="Times New Roman"/>
                <w:b/>
                <w:color w:val="000000"/>
                <w:w w:val="70"/>
                <w:sz w:val="24"/>
                <w:szCs w:val="24"/>
              </w:rPr>
            </w:pPr>
            <w:r w:rsidRPr="009A69BB">
              <w:rPr>
                <w:rFonts w:ascii="Times New Roman" w:hAnsi="Times New Roman" w:cs="Times New Roman"/>
                <w:b/>
                <w:color w:val="000000"/>
                <w:w w:val="70"/>
                <w:sz w:val="24"/>
                <w:szCs w:val="24"/>
              </w:rPr>
              <w:t>Не использовать для детей до 3-х лет.</w:t>
            </w:r>
          </w:p>
          <w:p w:rsidR="005A4AD8" w:rsidRPr="00813144" w:rsidRDefault="005A4AD8" w:rsidP="005A4AD8">
            <w:pPr>
              <w:spacing w:before="36" w:after="108" w:line="187" w:lineRule="auto"/>
              <w:ind w:left="432"/>
              <w:jc w:val="center"/>
              <w:rPr>
                <w:rFonts w:ascii="Courier New" w:hAnsi="Courier New"/>
                <w:color w:val="000000"/>
                <w:w w:val="70"/>
                <w:sz w:val="28"/>
                <w:szCs w:val="28"/>
              </w:rPr>
            </w:pPr>
          </w:p>
          <w:p w:rsidR="005A4AD8" w:rsidRDefault="005A4AD8"/>
        </w:tc>
      </w:tr>
    </w:tbl>
    <w:p w:rsidR="005A4AD8" w:rsidRPr="005A4AD8" w:rsidRDefault="005A4AD8">
      <w:pPr>
        <w:rPr>
          <w:sz w:val="16"/>
          <w:szCs w:val="16"/>
        </w:rPr>
      </w:pPr>
    </w:p>
    <w:tbl>
      <w:tblPr>
        <w:tblStyle w:val="a5"/>
        <w:tblW w:w="1162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1559"/>
        <w:gridCol w:w="1560"/>
        <w:gridCol w:w="1701"/>
        <w:gridCol w:w="1701"/>
        <w:gridCol w:w="2268"/>
      </w:tblGrid>
      <w:tr w:rsidR="005A4AD8" w:rsidRPr="00952596" w:rsidTr="00D96DE9">
        <w:tc>
          <w:tcPr>
            <w:tcW w:w="1135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Диапазон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возраста</w:t>
            </w:r>
          </w:p>
        </w:tc>
        <w:tc>
          <w:tcPr>
            <w:tcW w:w="1701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Максимальный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индивидуальный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вес</w:t>
            </w:r>
          </w:p>
        </w:tc>
        <w:tc>
          <w:tcPr>
            <w:tcW w:w="1559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Максимальный вес</w:t>
            </w:r>
          </w:p>
        </w:tc>
        <w:tc>
          <w:tcPr>
            <w:tcW w:w="1560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Максимальное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детей, одновременно играющих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Минимальный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индивидуальный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рост</w:t>
            </w:r>
          </w:p>
        </w:tc>
        <w:tc>
          <w:tcPr>
            <w:tcW w:w="1701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Максимальный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индивидуальный</w:t>
            </w:r>
          </w:p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рост</w:t>
            </w:r>
          </w:p>
        </w:tc>
        <w:tc>
          <w:tcPr>
            <w:tcW w:w="2268" w:type="dxa"/>
            <w:vAlign w:val="center"/>
          </w:tcPr>
          <w:p w:rsidR="005A4AD8" w:rsidRPr="00D96DE9" w:rsidRDefault="005A4AD8" w:rsidP="005A4AD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6DE9">
              <w:rPr>
                <w:rFonts w:ascii="Times New Roman" w:hAnsi="Times New Roman" w:cs="Times New Roman"/>
                <w:b/>
                <w:sz w:val="18"/>
                <w:szCs w:val="18"/>
              </w:rPr>
              <w:t>Подходящий артикул N</w:t>
            </w:r>
          </w:p>
        </w:tc>
      </w:tr>
      <w:tr w:rsidR="005A4AD8" w:rsidTr="00D96DE9">
        <w:tc>
          <w:tcPr>
            <w:tcW w:w="1135" w:type="dxa"/>
            <w:vAlign w:val="center"/>
          </w:tcPr>
          <w:p w:rsidR="005A4AD8" w:rsidRPr="00F22165" w:rsidRDefault="005A4AD8" w:rsidP="005A4A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3-5 лет</w:t>
            </w:r>
          </w:p>
        </w:tc>
        <w:tc>
          <w:tcPr>
            <w:tcW w:w="1701" w:type="dxa"/>
          </w:tcPr>
          <w:p w:rsidR="005A4AD8" w:rsidRPr="00F22165" w:rsidRDefault="005A4AD8" w:rsidP="005A4A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34 кг</w:t>
            </w:r>
          </w:p>
        </w:tc>
        <w:tc>
          <w:tcPr>
            <w:tcW w:w="1559" w:type="dxa"/>
          </w:tcPr>
          <w:p w:rsidR="005A4AD8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68 кг</w:t>
            </w:r>
          </w:p>
        </w:tc>
        <w:tc>
          <w:tcPr>
            <w:tcW w:w="1560" w:type="dxa"/>
          </w:tcPr>
          <w:p w:rsidR="005A4AD8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5A4AD8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5A4AD8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 см</w:t>
            </w:r>
          </w:p>
        </w:tc>
        <w:tc>
          <w:tcPr>
            <w:tcW w:w="2268" w:type="dxa"/>
          </w:tcPr>
          <w:p w:rsidR="005A4AD8" w:rsidRPr="00D60E8E" w:rsidRDefault="00F22165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9003, 9004В</w:t>
            </w:r>
          </w:p>
        </w:tc>
      </w:tr>
      <w:tr w:rsidR="00F22165" w:rsidTr="00D96DE9">
        <w:tc>
          <w:tcPr>
            <w:tcW w:w="1135" w:type="dxa"/>
            <w:vMerge w:val="restart"/>
            <w:vAlign w:val="center"/>
          </w:tcPr>
          <w:p w:rsidR="00F22165" w:rsidRPr="00F22165" w:rsidRDefault="00F22165" w:rsidP="005A4AD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3-10 лет</w:t>
            </w:r>
          </w:p>
        </w:tc>
        <w:tc>
          <w:tcPr>
            <w:tcW w:w="1701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34 кг</w:t>
            </w:r>
          </w:p>
        </w:tc>
        <w:tc>
          <w:tcPr>
            <w:tcW w:w="1559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68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F22165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9420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</w:tc>
        <w:tc>
          <w:tcPr>
            <w:tcW w:w="1559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90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F22165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9001, 9001Р, 9001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F</w:t>
            </w: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, 9070, 9070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, 9111, 9201, 9201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</w:t>
            </w: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D60E8E">
              <w:rPr>
                <w:sz w:val="16"/>
                <w:szCs w:val="16"/>
              </w:rPr>
              <w:t xml:space="preserve"> </w:t>
            </w: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9201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B, 9201G, 9236, 9403,</w:t>
            </w:r>
            <w:r w:rsidR="00F12B42" w:rsidRPr="00D60E8E">
              <w:rPr>
                <w:rFonts w:ascii="Times New Roman" w:hAnsi="Times New Roman" w:cs="Times New Roman"/>
                <w:sz w:val="16"/>
                <w:szCs w:val="16"/>
              </w:rPr>
              <w:t xml:space="preserve"> 9270, </w:t>
            </w:r>
            <w:r w:rsidR="00323D8F" w:rsidRPr="00D60E8E">
              <w:rPr>
                <w:rFonts w:ascii="Times New Roman" w:hAnsi="Times New Roman" w:cs="Times New Roman"/>
                <w:sz w:val="16"/>
                <w:szCs w:val="16"/>
              </w:rPr>
              <w:t>9208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</w:tc>
        <w:tc>
          <w:tcPr>
            <w:tcW w:w="1559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90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323D8F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9187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</w:tc>
        <w:tc>
          <w:tcPr>
            <w:tcW w:w="1559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113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323D8F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9017, 9017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, 9018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, 9304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</w:t>
            </w: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, 9304У, 9236, 9237, 9031, 9122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</w:tc>
        <w:tc>
          <w:tcPr>
            <w:tcW w:w="1559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135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323D8F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9007, 9112, 9114, 9171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N, 9214</w:t>
            </w: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, 9315, 9371</w:t>
            </w:r>
            <w:r w:rsidR="00D60E8E"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 9471, 9274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</w:tc>
        <w:tc>
          <w:tcPr>
            <w:tcW w:w="1559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135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D60E8E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9022, 9019, 9273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</w:tc>
        <w:tc>
          <w:tcPr>
            <w:tcW w:w="1559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180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D60E8E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9060, 9063, 9082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  <w:r w:rsidRPr="00D60E8E">
              <w:rPr>
                <w:rFonts w:ascii="Times New Roman" w:hAnsi="Times New Roman" w:cs="Times New Roman"/>
                <w:sz w:val="16"/>
                <w:szCs w:val="16"/>
              </w:rPr>
              <w:t>, 9109</w:t>
            </w: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, 9139, 9160, 9026, 9415, 9071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</w:tc>
        <w:tc>
          <w:tcPr>
            <w:tcW w:w="1559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180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D60E8E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9163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</w:tc>
        <w:tc>
          <w:tcPr>
            <w:tcW w:w="1559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180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D60E8E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9021, 9515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</w:tc>
        <w:tc>
          <w:tcPr>
            <w:tcW w:w="1559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225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D60E8E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9064N, 9217N, 9212, 9164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F22165" w:rsidRDefault="00F22165" w:rsidP="00F22165">
            <w:pPr>
              <w:jc w:val="center"/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45 кг</w:t>
            </w:r>
          </w:p>
        </w:tc>
        <w:tc>
          <w:tcPr>
            <w:tcW w:w="1559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2165">
              <w:rPr>
                <w:rFonts w:ascii="Times New Roman" w:hAnsi="Times New Roman" w:cs="Times New Roman"/>
                <w:sz w:val="18"/>
                <w:szCs w:val="18"/>
              </w:rPr>
              <w:t>225 кг</w:t>
            </w:r>
          </w:p>
        </w:tc>
        <w:tc>
          <w:tcPr>
            <w:tcW w:w="1560" w:type="dxa"/>
          </w:tcPr>
          <w:p w:rsidR="00F22165" w:rsidRPr="00F22165" w:rsidRDefault="00F22165" w:rsidP="00A734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126BE4">
              <w:rPr>
                <w:rFonts w:ascii="Times New Roman" w:hAnsi="Times New Roman" w:cs="Times New Roman"/>
                <w:sz w:val="18"/>
                <w:szCs w:val="18"/>
              </w:rPr>
              <w:t>90 см</w:t>
            </w:r>
          </w:p>
        </w:tc>
        <w:tc>
          <w:tcPr>
            <w:tcW w:w="1701" w:type="dxa"/>
          </w:tcPr>
          <w:p w:rsidR="00F22165" w:rsidRDefault="00F22165" w:rsidP="00F22165">
            <w:pPr>
              <w:jc w:val="center"/>
            </w:pPr>
            <w:r w:rsidRPr="00060352">
              <w:rPr>
                <w:rFonts w:ascii="Times New Roman" w:hAnsi="Times New Roman" w:cs="Times New Roman"/>
                <w:sz w:val="18"/>
                <w:szCs w:val="18"/>
              </w:rPr>
              <w:t>150 см</w:t>
            </w:r>
          </w:p>
        </w:tc>
        <w:tc>
          <w:tcPr>
            <w:tcW w:w="2268" w:type="dxa"/>
          </w:tcPr>
          <w:p w:rsidR="00F22165" w:rsidRPr="00D60E8E" w:rsidRDefault="00D60E8E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E8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9406, 9406N</w:t>
            </w:r>
          </w:p>
        </w:tc>
      </w:tr>
      <w:tr w:rsidR="00F22165" w:rsidTr="00D96DE9">
        <w:tc>
          <w:tcPr>
            <w:tcW w:w="1135" w:type="dxa"/>
            <w:vMerge/>
          </w:tcPr>
          <w:p w:rsidR="00F22165" w:rsidRPr="005A4AD8" w:rsidRDefault="00F22165" w:rsidP="00A734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F22165" w:rsidRPr="00D96DE9" w:rsidRDefault="00D96DE9" w:rsidP="00A734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6DE9">
              <w:rPr>
                <w:rFonts w:ascii="Times New Roman" w:hAnsi="Times New Roman" w:cs="Times New Roman"/>
                <w:sz w:val="16"/>
                <w:szCs w:val="16"/>
              </w:rPr>
              <w:t>Без ограничения</w:t>
            </w:r>
          </w:p>
        </w:tc>
        <w:tc>
          <w:tcPr>
            <w:tcW w:w="1559" w:type="dxa"/>
          </w:tcPr>
          <w:p w:rsidR="00F22165" w:rsidRPr="00D96DE9" w:rsidRDefault="00D96DE9" w:rsidP="00A734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96DE9">
              <w:rPr>
                <w:rFonts w:ascii="Times New Roman" w:hAnsi="Times New Roman" w:cs="Times New Roman"/>
                <w:sz w:val="16"/>
                <w:szCs w:val="16"/>
              </w:rPr>
              <w:t>Без ограничения</w:t>
            </w:r>
          </w:p>
        </w:tc>
        <w:tc>
          <w:tcPr>
            <w:tcW w:w="1560" w:type="dxa"/>
          </w:tcPr>
          <w:p w:rsidR="00F22165" w:rsidRPr="00D96DE9" w:rsidRDefault="00D96DE9" w:rsidP="00A734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01" w:type="dxa"/>
          </w:tcPr>
          <w:p w:rsidR="00F22165" w:rsidRPr="00D96DE9" w:rsidRDefault="00D96DE9" w:rsidP="00A734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90 см </w:t>
            </w:r>
          </w:p>
        </w:tc>
        <w:tc>
          <w:tcPr>
            <w:tcW w:w="1701" w:type="dxa"/>
          </w:tcPr>
          <w:p w:rsidR="00F22165" w:rsidRPr="00D96DE9" w:rsidRDefault="00D96DE9" w:rsidP="00A734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150 см</w:t>
            </w:r>
          </w:p>
        </w:tc>
        <w:tc>
          <w:tcPr>
            <w:tcW w:w="2268" w:type="dxa"/>
          </w:tcPr>
          <w:p w:rsidR="00F22165" w:rsidRPr="00D96DE9" w:rsidRDefault="00D96DE9" w:rsidP="00F0683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9072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</w:t>
            </w:r>
          </w:p>
        </w:tc>
      </w:tr>
    </w:tbl>
    <w:p w:rsidR="005A4AD8" w:rsidRPr="00E645C6" w:rsidRDefault="005A4AD8" w:rsidP="00D96D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645C6">
        <w:rPr>
          <w:rFonts w:ascii="Times New Roman" w:hAnsi="Times New Roman" w:cs="Times New Roman"/>
          <w:sz w:val="24"/>
          <w:szCs w:val="24"/>
        </w:rPr>
        <w:tab/>
      </w:r>
    </w:p>
    <w:p w:rsidR="005A4AD8" w:rsidRPr="00E645C6" w:rsidRDefault="005A4AD8" w:rsidP="005A4AD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A4AD8" w:rsidRPr="00E645C6" w:rsidRDefault="005A4AD8" w:rsidP="005A4AD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A4AD8" w:rsidRPr="00436F63" w:rsidRDefault="005A4AD8" w:rsidP="005A4AD8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</w:p>
    <w:p w:rsidR="00436F63" w:rsidRDefault="00436F63" w:rsidP="005A4AD8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36F63" w:rsidRDefault="00436F63" w:rsidP="005A4AD8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D96DE9" w:rsidRPr="00436F63" w:rsidRDefault="005A4AD8" w:rsidP="005A4AD8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  <w:r w:rsidRPr="00436F63">
        <w:rPr>
          <w:rFonts w:ascii="Times New Roman" w:hAnsi="Times New Roman" w:cs="Times New Roman"/>
          <w:sz w:val="16"/>
          <w:szCs w:val="16"/>
          <w:lang w:val="en-US"/>
        </w:rPr>
        <w:t xml:space="preserve">Happy Hop is a trademark of Swiftech Company Ltd.  Copyright 2003 by Swiftech Company Ltd.  All Rights Reserved. </w:t>
      </w:r>
    </w:p>
    <w:p w:rsidR="005A4AD8" w:rsidRPr="00436F63" w:rsidRDefault="00436F63" w:rsidP="005A4AD8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 xml:space="preserve">Made In China. </w:t>
      </w:r>
      <w:r w:rsidR="005A4AD8" w:rsidRPr="00436F63">
        <w:rPr>
          <w:rFonts w:ascii="Times New Roman" w:hAnsi="Times New Roman" w:cs="Times New Roman"/>
          <w:sz w:val="16"/>
          <w:szCs w:val="16"/>
          <w:lang w:val="en-US"/>
        </w:rPr>
        <w:t>Address: Dongcheng Industrial Zone, Xinping Road, Minzhong Town, Zhongshan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493"/>
      </w:tblGrid>
      <w:tr w:rsidR="00155101" w:rsidTr="00B676A6">
        <w:tc>
          <w:tcPr>
            <w:tcW w:w="10988" w:type="dxa"/>
            <w:gridSpan w:val="2"/>
          </w:tcPr>
          <w:p w:rsidR="00436F63" w:rsidRPr="00436F63" w:rsidRDefault="00436F63" w:rsidP="00155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55101" w:rsidRPr="00436F63" w:rsidRDefault="00155101" w:rsidP="0015510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436F6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  <w:lang w:val="en-US"/>
              </w:rPr>
              <w:lastRenderedPageBreak/>
              <w:t>ПРЕДУПРЕЖДЕНИЕ</w:t>
            </w:r>
          </w:p>
          <w:p w:rsidR="00842F59" w:rsidRPr="00842F59" w:rsidRDefault="00842F59" w:rsidP="00155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5101" w:rsidTr="00B676A6">
        <w:trPr>
          <w:trHeight w:val="14023"/>
        </w:trPr>
        <w:tc>
          <w:tcPr>
            <w:tcW w:w="5495" w:type="dxa"/>
          </w:tcPr>
          <w:p w:rsidR="00155101" w:rsidRPr="00155101" w:rsidRDefault="004D0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E34872" wp14:editId="585EE37A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4137660</wp:posOffset>
                      </wp:positionV>
                      <wp:extent cx="1747520" cy="262890"/>
                      <wp:effectExtent l="0" t="0" r="0" b="635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752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D0133" w:rsidRDefault="004D0133" w:rsidP="000D7AE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Подготовиться</w:t>
                                  </w:r>
                                </w:p>
                                <w:p w:rsidR="000D7AE0" w:rsidRPr="00CA6980" w:rsidRDefault="004D0133" w:rsidP="000D7AE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к спуску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2" o:spid="_x0000_s1026" type="#_x0000_t202" style="position:absolute;margin-left:36.55pt;margin-top:325.8pt;width:137.6pt;height:20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" filled="f" stroked="f">
                      <v:textbox style="mso-fit-shape-to-text:t">
                        <w:txbxContent>
                          <w:p w:rsidR="004D0133" w:rsidRDefault="004D0133" w:rsidP="000D7A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Подготовиться</w:t>
                            </w:r>
                          </w:p>
                          <w:p w:rsidR="000D7AE0" w:rsidRPr="00CA6980" w:rsidRDefault="004D0133" w:rsidP="000D7A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 спуску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04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allowOverlap="1" wp14:anchorId="1C82E7D4" wp14:editId="65047EB0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23495</wp:posOffset>
                      </wp:positionV>
                      <wp:extent cx="2986405" cy="8413750"/>
                      <wp:effectExtent l="0" t="0" r="4445" b="6350"/>
                      <wp:wrapSquare wrapText="bothSides"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6405" cy="8413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Несоблюдение инструкций может привести к травмам.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Устанавливайте батут на безопасном расстоянии (не меньше 2м) от огня, стен  или других заграждений.</w:t>
                                  </w:r>
                                </w:p>
                                <w:p w:rsidR="00155101" w:rsidRPr="00155101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Продукция не должна использоваться во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время дождя и/или грозы, при порывистом ветре со скоростью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2"/>
                                      <w:sz w:val="20"/>
                                      <w:szCs w:val="20"/>
                                    </w:rPr>
                                    <w:t>38 км/ч и более. Не рекомендуется использовать батут при температуре выше +25°C под прямыми солнечными лучами.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Продукция должна быть полностью надута до того, как детям будет разрешено играть. Продукция должна оставаться полностью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надутой до того момента, пока ее не покинут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все дети.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Если батут начинает спускать воздух, выведите детей и проверьте все соединения, шнур питания и подачу электроэнергии.</w:t>
                                  </w:r>
                                </w:p>
                                <w:p w:rsidR="00155101" w:rsidRPr="00155101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Во избежание повреждения продукции, батут нельзя  тянуть по бетону или другим грубым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поверхностям.</w:t>
                                  </w:r>
                                </w:p>
                                <w:p w:rsidR="00155101" w:rsidRPr="00155101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Запрещено самостоятельно </w:t>
                                  </w:r>
                                  <w:r w:rsidRPr="00F06835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  <w:u w:val="single"/>
                                    </w:rPr>
                                    <w:t>вносить изменения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в продукцию.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Продукция должна регулярно проверяться на предмет повреждения шнура, штепсельной вилки, всей конструкции и запасных деталей. При обнаружении повреждений, следует отремонтировать продукцию и, затем использовать.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Во  избежание  риска пожара или электрошока  используйте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воздухонагнетатель строго в соответствии с «Инструкцией по использованию воздухонагнетателя».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Прове</w:t>
                                  </w:r>
                                  <w:r w:rsidR="00F06835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ряйте крепление батута во время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06835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его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работы для Вашей безопасности.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Переносная сумка - это НЕ ИГРУШКА, она служит только для транспортировки батута.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Только взрослые должны монтировать и демонтировать продукцию. Взрослые обязан</w:t>
                                  </w:r>
                                  <w:r w:rsidR="00F06835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ы контролировать работу продукта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все время, пока он используется.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Возраст и вес детей, которые играют в одно и то же время, должен быть сопоставим (соответствовать артикулу батута). Не допускать к игре детей до 3-х лет. Никогда не оставляйте детей без присмотра во время игры.</w:t>
                                  </w:r>
                                </w:p>
                                <w:p w:rsidR="00155101" w:rsidRPr="00CB34BF" w:rsidRDefault="00155101" w:rsidP="00CB34BF">
                                  <w:pPr>
                                    <w:keepNext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decimal" w:pos="1512"/>
                                    </w:tabs>
                                    <w:spacing w:before="180" w:after="0" w:line="208" w:lineRule="auto"/>
                                    <w:ind w:left="255" w:right="360" w:hangingChars="131" w:hanging="255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Держите </w:t>
                                  </w:r>
                                  <w:r w:rsidR="00862093"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детей</w:t>
                                  </w:r>
                                  <w:r w:rsidR="00862093"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и </w:t>
                                  </w:r>
                                  <w:r w:rsidR="00862093"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>животных</w:t>
                                  </w:r>
                                  <w:r w:rsidR="00862093"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как</w:t>
                                  </w:r>
                                  <w:r w:rsidR="00862093"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можно </w:t>
                                  </w:r>
                                  <w:r w:rsidRPr="00CB34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pacing w:val="-5"/>
                                      <w:sz w:val="20"/>
                                      <w:szCs w:val="20"/>
                                    </w:rPr>
                                    <w:br/>
                                    <w:t>дальше от электрического насоса.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margin-left:0;margin-top:1.85pt;width:235.15pt;height:662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" filled="f" stroked="f">
                      <v:textbox inset="0,0,0,0">
                        <w:txbxContent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Несоблюдение инструкций может привести к травмам.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Устанавливайте батут на безопасном расстоянии (не меньше 2м) от огня, стен  или других заграждений.</w:t>
                            </w:r>
                          </w:p>
                          <w:p w:rsidR="00155101" w:rsidRPr="00155101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Продукция не должна использоваться во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6"/>
                                <w:sz w:val="20"/>
                                <w:szCs w:val="20"/>
                              </w:rPr>
                              <w:t xml:space="preserve">время дождя и/или грозы, при порывистом ветре со скоростью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2"/>
                                <w:sz w:val="20"/>
                                <w:szCs w:val="20"/>
                              </w:rPr>
                              <w:t>38 км/ч и более. Не рекомендуется использовать батут при температуре выше +25°C под прямыми солнечными лучами.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Продукция должна быть полностью надута до того, как детям будет разрешено играть. Продукция должна оставаться полностью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надутой до того момента, пока ее не покинут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все дети.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Если батут начинает спускать воздух, выведите детей и проверьте все соединения, шнур питания и подачу электроэнергии.</w:t>
                            </w:r>
                          </w:p>
                          <w:p w:rsidR="00155101" w:rsidRPr="00155101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Во избежание повреждения продукции, батут нельзя  тянуть по бетону или другим грубым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поверхностям.</w:t>
                            </w:r>
                          </w:p>
                          <w:p w:rsidR="00155101" w:rsidRPr="00155101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Запрещено самостоятельно </w:t>
                            </w:r>
                            <w:r w:rsidRPr="00F06835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  <w:u w:val="single"/>
                              </w:rPr>
                              <w:t>вносить изменения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в продукцию.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Продукция должна регулярно проверяться на предмет повреждения шнура, штепсельной вилки, всей конструкции и запасных деталей. При обнаружении повреждений, следует отремонтировать продукцию и, затем использовать.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Во  избежание  риска пожара или электрошока  используйте </w:t>
                            </w:r>
                            <w:proofErr w:type="spellStart"/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воздухонагнетатель</w:t>
                            </w:r>
                            <w:proofErr w:type="spellEnd"/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строго в соответствии с «Инструкцией по использованию </w:t>
                            </w:r>
                            <w:proofErr w:type="spellStart"/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воздухонагнетателя</w:t>
                            </w:r>
                            <w:proofErr w:type="spellEnd"/>
                            <w:r w:rsidRPr="00155101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».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Прове</w:t>
                            </w:r>
                            <w:r w:rsidR="00F06835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ряйте крепление батута во время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6835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его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работы для Вашей безопасности.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Переносная сумка - это НЕ ИГРУШКА, она служит только для транспортировки батута.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Только взрослые должны монтировать и демонтировать продукцию. Взрослые обязан</w:t>
                            </w:r>
                            <w:r w:rsidR="00F06835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ы контролировать работу продукта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все время, пока он используется.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Возраст и вес детей, которые играют в одно и то же время, должен быть сопоставим (соответствовать артикулу батута). Не допускать к игре детей до 3-х лет. Никогда не оставляйте детей без присмотра во время игры.</w:t>
                            </w:r>
                          </w:p>
                          <w:p w:rsidR="00155101" w:rsidRPr="00CB34BF" w:rsidRDefault="00155101" w:rsidP="00CB34BF">
                            <w:pPr>
                              <w:keepNext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decimal" w:pos="1512"/>
                              </w:tabs>
                              <w:spacing w:before="180" w:after="0" w:line="208" w:lineRule="auto"/>
                              <w:ind w:left="255" w:right="360" w:hangingChars="131" w:hanging="255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Держите </w:t>
                            </w:r>
                            <w:r w:rsidR="00862093"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детей</w:t>
                            </w:r>
                            <w:r w:rsidR="00862093"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и </w:t>
                            </w:r>
                            <w:r w:rsidR="00862093"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>животных</w:t>
                            </w:r>
                            <w:r w:rsidR="00862093"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как</w:t>
                            </w:r>
                            <w:r w:rsidR="00862093"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t xml:space="preserve"> можно </w:t>
                            </w:r>
                            <w:r w:rsidRPr="00CB34BF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0"/>
                                <w:szCs w:val="20"/>
                              </w:rPr>
                              <w:br/>
                              <w:t>дальше от электрического насоса.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</w:p>
        </w:tc>
        <w:tc>
          <w:tcPr>
            <w:tcW w:w="5493" w:type="dxa"/>
          </w:tcPr>
          <w:p w:rsidR="00155101" w:rsidRDefault="008620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1312" behindDoc="1" locked="0" layoutInCell="1" allowOverlap="1" wp14:anchorId="787D1B7F" wp14:editId="7294D71D">
                      <wp:simplePos x="0" y="0"/>
                      <wp:positionH relativeFrom="page">
                        <wp:posOffset>134620</wp:posOffset>
                      </wp:positionH>
                      <wp:positionV relativeFrom="page">
                        <wp:posOffset>1939290</wp:posOffset>
                      </wp:positionV>
                      <wp:extent cx="3059430" cy="387350"/>
                      <wp:effectExtent l="0" t="0" r="7620" b="12700"/>
                      <wp:wrapSquare wrapText="bothSides"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943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101" w:rsidRPr="00CA6980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36" w:line="208" w:lineRule="auto"/>
                                    <w:ind w:left="360" w:right="288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Для предотвращения удушья, дети не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должны </w:t>
                                  </w:r>
                                  <w:r w:rsidR="004D0133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9"/>
                                      <w:sz w:val="20"/>
                                      <w:szCs w:val="20"/>
                                    </w:rPr>
                                    <w:t>заходить на батут, пока они принимают пищу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D0133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пьют или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жуют.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8" type="#_x0000_t202" style="position:absolute;margin-left:10.6pt;margin-top:152.7pt;width:240.9pt;height:30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Q7vwIAALA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" filled="f" stroked="f">
                      <v:textbox inset="0,0,0,0">
                        <w:txbxContent>
                          <w:p w:rsidR="00155101" w:rsidRPr="00CA6980" w:rsidRDefault="00155101" w:rsidP="00CA6980">
                            <w:pPr>
                              <w:numPr>
                                <w:ilvl w:val="0"/>
                                <w:numId w:val="2"/>
                              </w:numPr>
                              <w:spacing w:after="36" w:line="208" w:lineRule="auto"/>
                              <w:ind w:left="360" w:right="288" w:hanging="36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Для предотвращения удушья, дети не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 xml:space="preserve">должны </w:t>
                            </w:r>
                            <w:r w:rsidR="004D0133"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>заходить на батут, пока они принимают пищу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D0133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 xml:space="preserve">пьют или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 xml:space="preserve"> жуют.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1" allowOverlap="1" wp14:anchorId="530D56AA" wp14:editId="41C29D96">
                      <wp:simplePos x="0" y="0"/>
                      <wp:positionH relativeFrom="page">
                        <wp:posOffset>134620</wp:posOffset>
                      </wp:positionH>
                      <wp:positionV relativeFrom="page">
                        <wp:posOffset>2352675</wp:posOffset>
                      </wp:positionV>
                      <wp:extent cx="2916555" cy="387985"/>
                      <wp:effectExtent l="0" t="0" r="17145" b="12065"/>
                      <wp:wrapSquare wrapText="bothSides"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6555" cy="387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101" w:rsidRPr="00CA6980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36" w:line="211" w:lineRule="auto"/>
                                    <w:ind w:left="360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Следует спускаться с горки, согласно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правильному положению тела (изображение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4"/>
                                      <w:sz w:val="20"/>
                                      <w:szCs w:val="20"/>
                                    </w:rPr>
                                    <w:t>на следующем рис.)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29" type="#_x0000_t202" style="position:absolute;margin-left:10.6pt;margin-top:185.25pt;width:229.65pt;height:30.5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/avwIAALI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" filled="f" stroked="f">
                      <v:textbox inset="0,0,0,0">
                        <w:txbxContent>
                          <w:p w:rsidR="00155101" w:rsidRPr="00CA6980" w:rsidRDefault="00155101" w:rsidP="00CA6980">
                            <w:pPr>
                              <w:numPr>
                                <w:ilvl w:val="0"/>
                                <w:numId w:val="2"/>
                              </w:numPr>
                              <w:spacing w:after="36" w:line="211" w:lineRule="auto"/>
                              <w:ind w:left="360" w:hanging="36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Следует спускаться с горки, согласно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 xml:space="preserve">правильному положению тела (изображение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на следующем рис.)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  <w:r w:rsidR="004C04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224578F" wp14:editId="27400183">
                      <wp:simplePos x="0" y="0"/>
                      <wp:positionH relativeFrom="column">
                        <wp:posOffset>1676850</wp:posOffset>
                      </wp:positionH>
                      <wp:positionV relativeFrom="paragraph">
                        <wp:posOffset>19050</wp:posOffset>
                      </wp:positionV>
                      <wp:extent cx="1828800" cy="1828800"/>
                      <wp:effectExtent l="0" t="0" r="0" b="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A6980" w:rsidRPr="00CA6980" w:rsidRDefault="00CA6980" w:rsidP="00CA69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Готов к спуску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3" o:spid="_x0000_s1030" type="#_x0000_t202" style="position:absolute;margin-left:132.05pt;margin-top:1.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qYNQ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" filled="f" stroked="f">
                      <v:textbox style="mso-fit-shape-to-text:t">
                        <w:txbxContent>
                          <w:p w:rsidR="00CA6980" w:rsidRPr="00CA6980" w:rsidRDefault="00CA6980" w:rsidP="00CA69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Готов к спуску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04BE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D86BC08" wp14:editId="14E856A6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2871470</wp:posOffset>
                  </wp:positionV>
                  <wp:extent cx="1009650" cy="1209040"/>
                  <wp:effectExtent l="76200" t="76200" r="133350" b="124460"/>
                  <wp:wrapSquare wrapText="bothSides"/>
                  <wp:docPr id="12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st1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09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04BE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050ECAE" wp14:editId="2B94A8E7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2870835</wp:posOffset>
                  </wp:positionV>
                  <wp:extent cx="1017270" cy="1209040"/>
                  <wp:effectExtent l="76200" t="76200" r="125730" b="124460"/>
                  <wp:wrapSquare wrapText="bothSides"/>
                  <wp:docPr id="11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st1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209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04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0288" behindDoc="1" locked="0" layoutInCell="1" allowOverlap="1" wp14:anchorId="012069A8" wp14:editId="53820D4C">
                      <wp:simplePos x="0" y="0"/>
                      <wp:positionH relativeFrom="page">
                        <wp:posOffset>119380</wp:posOffset>
                      </wp:positionH>
                      <wp:positionV relativeFrom="page">
                        <wp:posOffset>1069340</wp:posOffset>
                      </wp:positionV>
                      <wp:extent cx="3037840" cy="872490"/>
                      <wp:effectExtent l="0" t="0" r="10160" b="3810"/>
                      <wp:wrapSquare wrapText="bothSides"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7840" cy="872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101" w:rsidRPr="00CA6980" w:rsidRDefault="00155101" w:rsidP="004C04B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36" w:line="208" w:lineRule="auto"/>
                                    <w:ind w:left="360" w:right="216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Обувь, очки, драгоценности и другие твердые или острые предметы, которые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могут стать причиной повреждения,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должны быть сняты перед входом на батут.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Не одевать свободную, мешковатую одежду, а также одежду с длинными </w:t>
                                  </w:r>
                                  <w:r w:rsidRPr="00CA6980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>веревками при игре на батуте.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31" type="#_x0000_t202" style="position:absolute;margin-left:9.4pt;margin-top:84.2pt;width:239.2pt;height:68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OwAIAALA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" filled="f" stroked="f">
                      <v:textbox inset="0,0,0,0">
                        <w:txbxContent>
                          <w:p w:rsidR="00155101" w:rsidRPr="00CA6980" w:rsidRDefault="00155101" w:rsidP="004C04BE">
                            <w:pPr>
                              <w:numPr>
                                <w:ilvl w:val="0"/>
                                <w:numId w:val="2"/>
                              </w:numPr>
                              <w:spacing w:after="36" w:line="208" w:lineRule="auto"/>
                              <w:ind w:left="360" w:right="216" w:hanging="36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Обувь, очки, драгоценности и другие твердые или острые предметы, которые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могут стать причиной повреждения,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  <w:sz w:val="20"/>
                                <w:szCs w:val="20"/>
                              </w:rPr>
                              <w:t xml:space="preserve">должны быть сняты перед входом на батут.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Не одевать свободную, мешковатую одежду, а также одежду с длинными </w:t>
                            </w:r>
                            <w:r w:rsidRPr="00CA698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веревками при игре на батуте.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  <w:r w:rsidR="00CA69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allowOverlap="1" wp14:anchorId="3F451073" wp14:editId="5794EA09">
                      <wp:simplePos x="0" y="0"/>
                      <wp:positionH relativeFrom="page">
                        <wp:posOffset>137795</wp:posOffset>
                      </wp:positionH>
                      <wp:positionV relativeFrom="page">
                        <wp:posOffset>95250</wp:posOffset>
                      </wp:positionV>
                      <wp:extent cx="2843530" cy="892175"/>
                      <wp:effectExtent l="0" t="0" r="13970" b="3175"/>
                      <wp:wrapSquare wrapText="bothSides"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3530" cy="892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5101" w:rsidRPr="00155101" w:rsidRDefault="00155101" w:rsidP="004C04B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36" w:line="208" w:lineRule="auto"/>
                                    <w:ind w:left="360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Людям с головными, шейными, спинными или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другими повреждениями опорно-двигательного аппарата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, а также маленьким детям,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беременным женщинам и другим, кто может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быть травмирован от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падения, столкновения или удара, не разрешается использовать данную продукцию.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32" type="#_x0000_t202" style="position:absolute;margin-left:10.85pt;margin-top:7.5pt;width:223.9pt;height:70.2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M5vQIAALA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" filled="f" stroked="f">
                      <v:textbox inset="0,0,0,0">
                        <w:txbxContent>
                          <w:p w:rsidR="00155101" w:rsidRPr="00155101" w:rsidRDefault="00155101" w:rsidP="004C04BE">
                            <w:pPr>
                              <w:numPr>
                                <w:ilvl w:val="0"/>
                                <w:numId w:val="2"/>
                              </w:numPr>
                              <w:spacing w:after="36" w:line="208" w:lineRule="auto"/>
                              <w:ind w:left="360" w:hanging="36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 xml:space="preserve">Людям с головными, шейными, спинными или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другими повреждениями опорно-двигательного аппарата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pacing w:val="6"/>
                                <w:sz w:val="20"/>
                                <w:szCs w:val="20"/>
                              </w:rPr>
                              <w:t xml:space="preserve">, а также маленьким детям,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беременным женщинам и другим, кто может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быть травмирован от </w:t>
                            </w:r>
                            <w:r w:rsidRPr="0015510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падения, столкновения или удара, не разрешается использовать данную продукцию.</w:t>
                            </w: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18"/>
              <w:gridCol w:w="2419"/>
            </w:tblGrid>
            <w:tr w:rsidR="00155101" w:rsidRPr="00862093" w:rsidTr="00B676A6">
              <w:trPr>
                <w:trHeight w:val="467"/>
              </w:trPr>
              <w:tc>
                <w:tcPr>
                  <w:tcW w:w="24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7AE0" w:rsidRDefault="000D7A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62093" w:rsidRDefault="008620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55101" w:rsidRPr="00862093" w:rsidRDefault="00155101" w:rsidP="008620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5101" w:rsidRPr="000D7AE0" w:rsidRDefault="00B676A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0AFAD5B" wp14:editId="5E9A3CDF">
                            <wp:simplePos x="0" y="0"/>
                            <wp:positionH relativeFrom="column">
                              <wp:posOffset>84291</wp:posOffset>
                            </wp:positionH>
                            <wp:positionV relativeFrom="paragraph">
                              <wp:posOffset>-66080</wp:posOffset>
                            </wp:positionV>
                            <wp:extent cx="1209368" cy="243348"/>
                            <wp:effectExtent l="0" t="0" r="0" b="4445"/>
                            <wp:wrapNone/>
                            <wp:docPr id="27" name="Поле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09368" cy="24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B676A6" w:rsidRPr="00B676A6" w:rsidRDefault="00B676A6" w:rsidP="00B676A6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Готов к спуску</w:t>
                                        </w:r>
                                      </w:p>
                                      <w:p w:rsidR="00B676A6" w:rsidRDefault="00B676A6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27" o:spid="_x0000_s1033" type="#_x0000_t202" style="position:absolute;margin-left:6.65pt;margin-top:-5.2pt;width:95.25pt;height:1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" filled="f" stroked="f">
                            <v:textbox>
                              <w:txbxContent>
                                <w:p w:rsidR="00B676A6" w:rsidRPr="00B676A6" w:rsidRDefault="00B676A6" w:rsidP="00B676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Готов к спуску</w:t>
                                  </w:r>
                                </w:p>
                                <w:p w:rsidR="00B676A6" w:rsidRDefault="00B676A6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155101" w:rsidTr="00B676A6">
              <w:trPr>
                <w:trHeight w:val="5160"/>
              </w:trPr>
              <w:tc>
                <w:tcPr>
                  <w:tcW w:w="48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7AE0" w:rsidRDefault="00075930" w:rsidP="00CA698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4EB86BB1" wp14:editId="14083E65">
                            <wp:simplePos x="0" y="0"/>
                            <wp:positionH relativeFrom="column">
                              <wp:posOffset>1573530</wp:posOffset>
                            </wp:positionH>
                            <wp:positionV relativeFrom="paragraph">
                              <wp:posOffset>1460500</wp:posOffset>
                            </wp:positionV>
                            <wp:extent cx="1304925" cy="252095"/>
                            <wp:effectExtent l="0" t="0" r="0" b="0"/>
                            <wp:wrapNone/>
                            <wp:docPr id="5" name="Поле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04925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75930" w:rsidRPr="00075930" w:rsidRDefault="00075930" w:rsidP="00075930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Спускаться вниз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Поле 5" o:spid="_x0000_s1034" type="#_x0000_t202" style="position:absolute;margin-left:123.9pt;margin-top:115pt;width:102.75pt;height:19.8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" filled="f" stroked="f">
                            <v:textbox style="mso-fit-shape-to-text:t">
                              <w:txbxContent>
                                <w:p w:rsidR="00075930" w:rsidRPr="00075930" w:rsidRDefault="00075930" w:rsidP="0007593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Спускаться вниз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A6980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DBA1CC2" wp14:editId="07EDF40E">
                            <wp:simplePos x="0" y="0"/>
                            <wp:positionH relativeFrom="column">
                              <wp:posOffset>-2253</wp:posOffset>
                            </wp:positionH>
                            <wp:positionV relativeFrom="paragraph">
                              <wp:posOffset>1463655</wp:posOffset>
                            </wp:positionV>
                            <wp:extent cx="1305232" cy="1828800"/>
                            <wp:effectExtent l="0" t="0" r="0" b="0"/>
                            <wp:wrapNone/>
                            <wp:docPr id="24" name="Поле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05232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CA6980" w:rsidRPr="00CA6980" w:rsidRDefault="00CA6980" w:rsidP="00CA6980">
                                        <w:pPr>
                                          <w:spacing w:after="0" w:line="240" w:lineRule="auto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Спуск закон</w:t>
                                        </w:r>
                                        <w:r w:rsidR="00075930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color w:val="C00000"/>
                                            <w14:shadow w14:blurRad="69850" w14:dist="43180" w14:dir="5400000" w14:sx="0" w14:sy="0" w14:kx="0" w14:ky="0" w14:algn="none">
                                              <w14:srgbClr w14:val="000000">
                                                <w14:alpha w14:val="35000"/>
                                              </w14:srgbClr>
                                            </w14:shadow>
                                            <w14:textOutline w14:w="1905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чен        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Поле 24" o:spid="_x0000_s1035" type="#_x0000_t202" style="position:absolute;margin-left:-.2pt;margin-top:115.25pt;width:102.7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" filled="f" stroked="f">
                            <v:textbox style="mso-fit-shape-to-text:t">
                              <w:txbxContent>
                                <w:p w:rsidR="00CA6980" w:rsidRPr="00CA6980" w:rsidRDefault="00CA6980" w:rsidP="00CA698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Спуск закон</w:t>
                                  </w:r>
                                  <w:r w:rsidR="00075930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чен            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A6980">
                    <w:rPr>
                      <w:noProof/>
                      <w:lang w:eastAsia="ru-RU"/>
                    </w:rPr>
                    <w:drawing>
                      <wp:inline distT="0" distB="0" distL="0" distR="0" wp14:anchorId="094DF55F" wp14:editId="0ECAFC3B">
                        <wp:extent cx="2755040" cy="1312606"/>
                        <wp:effectExtent l="76200" t="76200" r="140970" b="135255"/>
                        <wp:docPr id="16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test1"/>
                                <pic:cNvPicPr preferRelativeResize="0"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5039" cy="131260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5101" w:rsidRDefault="00B676A6" w:rsidP="0015510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251667456" behindDoc="1" locked="0" layoutInCell="1" allowOverlap="1" wp14:anchorId="1C3B1830" wp14:editId="221B981F">
                            <wp:simplePos x="0" y="0"/>
                            <wp:positionH relativeFrom="page">
                              <wp:posOffset>62865</wp:posOffset>
                            </wp:positionH>
                            <wp:positionV relativeFrom="page">
                              <wp:posOffset>2602230</wp:posOffset>
                            </wp:positionV>
                            <wp:extent cx="2916555" cy="641350"/>
                            <wp:effectExtent l="0" t="0" r="17145" b="6350"/>
                            <wp:wrapSquare wrapText="bothSides"/>
                            <wp:docPr id="19" name="Поле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16555" cy="64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5101" w:rsidRPr="00155101" w:rsidRDefault="00155101" w:rsidP="00CA6980">
                                        <w:pPr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spacing w:before="108" w:after="108" w:line="208" w:lineRule="auto"/>
                                          <w:ind w:left="360" w:right="72" w:hanging="36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  <w:t xml:space="preserve">В случае травмы незамедлительно вызвать </w:t>
                                        </w: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врача.</w:t>
                                        </w:r>
                                      </w:p>
                                      <w:p w:rsidR="00155101" w:rsidRPr="00155101" w:rsidRDefault="00155101" w:rsidP="00CA6980">
                                        <w:pPr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spacing w:before="108" w:after="108" w:line="208" w:lineRule="auto"/>
                                          <w:ind w:left="360" w:right="72" w:hanging="36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5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Внесение изменений в продукцию должно осуществляться </w:t>
                                        </w:r>
                                        <w:r w:rsidR="006B10E6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только специалистом фабрики производителя.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9" o:spid="_x0000_s1036" type="#_x0000_t202" style="position:absolute;left:0;text-align:left;margin-left:4.95pt;margin-top:204.9pt;width:229.65pt;height:50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" filled="f" stroked="f">
                            <v:textbox inset="0,0,0,0">
                              <w:txbxContent>
                                <w:p w:rsidR="00155101" w:rsidRPr="00155101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08" w:after="108" w:line="208" w:lineRule="auto"/>
                                    <w:ind w:left="360" w:right="72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В случае травмы незамедлительно вызвать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врача.</w:t>
                                  </w:r>
                                </w:p>
                                <w:p w:rsidR="00155101" w:rsidRPr="00155101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08" w:after="108" w:line="208" w:lineRule="auto"/>
                                    <w:ind w:left="360" w:right="72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Внесение изменений в продукцию должно осуществляться </w:t>
                                  </w:r>
                                  <w:r w:rsidR="006B10E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только специалистом фабрики производителя.</w:t>
                                  </w:r>
                                </w:p>
                              </w:txbxContent>
                            </v:textbox>
                            <w10:wrap type="square" anchorx="page" anchory="page"/>
                          </v:shape>
                        </w:pict>
                      </mc:Fallback>
                    </mc:AlternateContent>
                  </w:r>
                  <w:r w:rsidR="0086209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0" distR="0" simplePos="0" relativeHeight="251666432" behindDoc="1" locked="0" layoutInCell="1" allowOverlap="1" wp14:anchorId="17A796F6" wp14:editId="1357099A">
                            <wp:simplePos x="0" y="0"/>
                            <wp:positionH relativeFrom="page">
                              <wp:posOffset>66040</wp:posOffset>
                            </wp:positionH>
                            <wp:positionV relativeFrom="page">
                              <wp:posOffset>1539875</wp:posOffset>
                            </wp:positionV>
                            <wp:extent cx="2963545" cy="1066800"/>
                            <wp:effectExtent l="0" t="0" r="8255" b="0"/>
                            <wp:wrapSquare wrapText="bothSides"/>
                            <wp:docPr id="17" name="Поле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6354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55101" w:rsidRPr="000D7AE0" w:rsidRDefault="00155101" w:rsidP="00CA6980">
                                        <w:pPr>
                                          <w:tabs>
                                            <w:tab w:val="right" w:pos="3732"/>
                                          </w:tabs>
                                          <w:jc w:val="both"/>
                                          <w:rPr>
                                            <w:rFonts w:ascii="Arial" w:hAnsi="Arial" w:cs="Arial"/>
                                            <w:b/>
                                            <w:color w:val="000000"/>
                                            <w:spacing w:val="-26"/>
                                            <w:w w:val="9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D7AE0">
                                          <w:rPr>
                                            <w:rFonts w:ascii="Arial" w:hAnsi="Arial" w:cs="Arial"/>
                                            <w:b/>
                                            <w:color w:val="000000"/>
                                            <w:spacing w:val="-26"/>
                                            <w:w w:val="90"/>
                                            <w:sz w:val="20"/>
                                            <w:szCs w:val="20"/>
                                          </w:rPr>
                                          <w:tab/>
                                        </w:r>
                                      </w:p>
                                      <w:p w:rsidR="00155101" w:rsidRPr="00155101" w:rsidRDefault="00155101" w:rsidP="00CA6980">
                                        <w:pPr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spacing w:before="144" w:after="0" w:line="211" w:lineRule="auto"/>
                                          <w:ind w:left="360" w:right="432" w:hanging="36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На батуте запрещено делать сальто, </w:t>
                                        </w: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6"/>
                                            <w:sz w:val="20"/>
                                            <w:szCs w:val="20"/>
                                          </w:rPr>
                                          <w:t>бороться, бегать или толкать друг друга.</w:t>
                                        </w:r>
                                      </w:p>
                                      <w:p w:rsidR="00155101" w:rsidRPr="00155101" w:rsidRDefault="00155101" w:rsidP="00CA6980">
                                        <w:pPr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spacing w:before="144" w:after="108" w:line="208" w:lineRule="auto"/>
                                          <w:ind w:left="360" w:right="144" w:hanging="360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2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2"/>
                                            <w:sz w:val="20"/>
                                            <w:szCs w:val="20"/>
                                          </w:rPr>
                                          <w:t xml:space="preserve">Не разрешается: прыгать по краям батута и на </w:t>
                                        </w: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7"/>
                                            <w:sz w:val="20"/>
                                            <w:szCs w:val="20"/>
                                          </w:rPr>
                                          <w:t xml:space="preserve">ступеньках; заползать и висеть на </w:t>
                                        </w:r>
                                        <w:r w:rsidRPr="00155101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  <w:spacing w:val="-2"/>
                                            <w:sz w:val="20"/>
                                            <w:szCs w:val="20"/>
                                          </w:rPr>
                                          <w:t>стенах и сетке снаружи.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7" o:spid="_x0000_s1037" type="#_x0000_t202" style="position:absolute;left:0;text-align:left;margin-left:5.2pt;margin-top:121.25pt;width:233.35pt;height:84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hxwwIAALQ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" filled="f" stroked="f">
                            <v:textbox inset="0,0,0,0">
                              <w:txbxContent>
                                <w:p w:rsidR="00155101" w:rsidRPr="000D7AE0" w:rsidRDefault="00155101" w:rsidP="00CA6980">
                                  <w:pPr>
                                    <w:tabs>
                                      <w:tab w:val="right" w:pos="3732"/>
                                    </w:tabs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pacing w:val="-26"/>
                                      <w:w w:val="90"/>
                                      <w:sz w:val="20"/>
                                      <w:szCs w:val="20"/>
                                    </w:rPr>
                                  </w:pPr>
                                  <w:r w:rsidRPr="000D7AE0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pacing w:val="-26"/>
                                      <w:w w:val="9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:rsidR="00155101" w:rsidRPr="00155101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44" w:after="0" w:line="211" w:lineRule="auto"/>
                                    <w:ind w:left="360" w:right="432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На батуте запрещено делать сальто,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6"/>
                                      <w:sz w:val="20"/>
                                      <w:szCs w:val="20"/>
                                    </w:rPr>
                                    <w:t>бороться, бегать или толкать друг друга.</w:t>
                                  </w:r>
                                </w:p>
                                <w:p w:rsidR="00155101" w:rsidRPr="00155101" w:rsidRDefault="00155101" w:rsidP="00CA6980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44" w:after="108" w:line="208" w:lineRule="auto"/>
                                    <w:ind w:left="360" w:right="144" w:hanging="36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Не разрешается: прыгать по краям батута и на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ступеньках; заползать и висеть на </w:t>
                                  </w:r>
                                  <w:r w:rsidRPr="00155101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>стенах и сетке снаружи.</w:t>
                                  </w:r>
                                </w:p>
                              </w:txbxContent>
                            </v:textbox>
                            <w10:wrap type="square" anchorx="page" anchory="page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0D7AE0" w:rsidRDefault="000D7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AE0" w:rsidRDefault="000D7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AE0" w:rsidRDefault="000D7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AE0" w:rsidRDefault="000D7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AE0" w:rsidRDefault="000D7A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101" w:rsidRDefault="001551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36F63" w:rsidRDefault="00436F63" w:rsidP="0057418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D4879" w:rsidRDefault="003D4879" w:rsidP="0057418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D4879" w:rsidRDefault="003D4879" w:rsidP="0057418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D4879" w:rsidRDefault="003D4879" w:rsidP="0057418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D4879" w:rsidRPr="003D4879" w:rsidRDefault="003D4879" w:rsidP="0057418A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2516"/>
      </w:tblGrid>
      <w:tr w:rsidR="00436F63" w:rsidTr="00C1719C">
        <w:tc>
          <w:tcPr>
            <w:tcW w:w="10988" w:type="dxa"/>
            <w:gridSpan w:val="2"/>
          </w:tcPr>
          <w:p w:rsidR="00436F63" w:rsidRPr="00436F63" w:rsidRDefault="009A69BB" w:rsidP="009A69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C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lastRenderedPageBreak/>
              <w:t xml:space="preserve">                                               </w:t>
            </w:r>
            <w:r w:rsidR="00436F63" w:rsidRPr="00436F6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</w:rPr>
              <w:t>УСТАНОВКА БАТУТА</w:t>
            </w:r>
          </w:p>
        </w:tc>
      </w:tr>
      <w:tr w:rsidR="008711B0" w:rsidTr="00C1719C">
        <w:trPr>
          <w:trHeight w:val="13733"/>
        </w:trPr>
        <w:tc>
          <w:tcPr>
            <w:tcW w:w="8472" w:type="dxa"/>
          </w:tcPr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Проверить поверхность, на которую будет установлен батут/горка - на земле не должно быть осколков или других режущих предметов. Не устанавливайте устройство на бетон или другие твердые поверхности.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Место установки должно быть на мягкой поверхности, как минимум в 2 метрах от любых строений или заграждений, таких как забор, гараж или дом; а также выступающих ветвей деревьев; бельевых веревок или линий электропередач.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Игровая зона должна быть свободна от препятствий, таких как мебель, стены, острые предметы и другие твердые поверхности.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Устанавливайте батут/горку вдали от воды и пожароопасных мест.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Предохраняйте воздухонагнетатель и электрошнур батута от влаги.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Если вода попала на  воздухонагнетатель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, необходимо вынуть шнур из розетки. Не включайте воздухонагнетатель, пока он полностью не высохнет.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Извлеките продукт из сумки для хранения. Убедитесь, что покрытие горки прилегает к ней сверху вниз. Располагайте продукт как можно ближе к источнику тока.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Расправьте тканевую трубу для подачи воздуха в батут/горку и прикрепите ее к выходу воздухонагнетателя. Убедитесь, что труба для надувания батута в исправном состоянии, и что она надежно закреплена. Кроме того, тканевая труба не должна быть изогнутой и закрученной.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Переместите воздухонагнетатель в случае необходимости.</w:t>
            </w:r>
          </w:p>
          <w:p w:rsidR="008711B0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артикулов: </w:t>
            </w:r>
            <w:r w:rsidRPr="00F44E52">
              <w:rPr>
                <w:rFonts w:ascii="Times New Roman" w:hAnsi="Times New Roman" w:cs="Times New Roman"/>
                <w:b/>
                <w:sz w:val="20"/>
                <w:szCs w:val="20"/>
              </w:rPr>
              <w:t>9082</w:t>
            </w:r>
            <w:r w:rsidRPr="00F44E5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  <w:r w:rsidRPr="00F44E52">
              <w:rPr>
                <w:rFonts w:ascii="Times New Roman" w:hAnsi="Times New Roman" w:cs="Times New Roman"/>
                <w:b/>
                <w:sz w:val="20"/>
                <w:szCs w:val="20"/>
              </w:rPr>
              <w:t>, 9029, 9129</w:t>
            </w:r>
            <w:r w:rsidRPr="00F44E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необходимо установить специальные утяжелители (емкость) с водой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, согласно данной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кции. </w:t>
            </w:r>
          </w:p>
          <w:p w:rsidR="008711B0" w:rsidRPr="00436F63" w:rsidRDefault="008711B0" w:rsidP="00F44E52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Надувную горку развернуть на подготовленной поверхности, пустые утяжелители закрепить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с обеих сторон продукции. Открыть крышку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заливного клапана емкости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, и залить воду,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закрыть крышку клапана.  О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бъем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воды составляет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около 80% (примерно 22 кг). Необхо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димо убедиться, что утяжелитель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плотно прикреплен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горке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и 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утечки воды, до того как  наду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ть продукцию. Не позволяйте детям играть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без установленных  утяжелителей с водой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(рис. А)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Необходимо пластмассовыми колышками зафиксировать основания насоса, 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правильной и надежной фиксации можно воспользоваться молотком.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Убедитесь, что воздухонагнетатель крепко закреплен и выключен. Убедитесь в безопасном подключении электропитания. Закрепите воздухонагнетатель. Вставьте вилку в розетку с заземлением.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Перед использованием следует надежно поставить насос на землю, обеспечить заземление штепсельной вилки.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Необходимо убедиться, что насос был установлен в безопасном месте, а также рядом нет мусора, чтобы избежать отключения устройства.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Включить источник питания насоса; </w:t>
            </w:r>
            <w:r w:rsidRPr="00F44E5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насос должен быть постоянно включен, пока используется продукция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(как показано на рис. В)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Батут должен быть полностью надут.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Колышки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(крепежи)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испо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льзуются для фиксации надувной продукции на газоне (грунте). Каждый колышек необходимо продеть в петлю и крепко зафиксировать в земле, во избежание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переворачиван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или излишн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 колебания во время игры. Убедитесь, в том, что крепеж надежно и правильно держит петлю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во время эксплуатации. Колышки должны располагаться вровень с землей или быть углублены в нее, чтобы не споткнуться (рис. С).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Проверяйте рекомендации по возрасту и весу детей (данные напечатаны на продукте). Не превышайте общий вес детей для данного продукта.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>Положите игровые аксессуары внутрь продукта (как указанно на рис. D,Е)</w:t>
            </w:r>
          </w:p>
          <w:p w:rsidR="008711B0" w:rsidRPr="00864D5B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4D5B">
              <w:rPr>
                <w:rFonts w:ascii="Times New Roman" w:hAnsi="Times New Roman" w:cs="Times New Roman"/>
                <w:sz w:val="20"/>
                <w:szCs w:val="20"/>
              </w:rPr>
              <w:t>Запрещается стоят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или сидеть на надувных бортиках по обеим сторонам горки</w:t>
            </w:r>
            <w:r w:rsidRPr="00864D5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711B0" w:rsidRPr="00436F63" w:rsidRDefault="008711B0" w:rsidP="00436F63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200">
              <w:rPr>
                <w:rFonts w:ascii="Times New Roman" w:hAnsi="Times New Roman" w:cs="Times New Roman"/>
                <w:b/>
                <w:sz w:val="20"/>
                <w:szCs w:val="20"/>
              </w:rPr>
              <w:t>Совет: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утечка воздуха через микроскопические отверстия в батуте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предусмотрена и  необходима, так как тканевое изделие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надувается постоянн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ым потоком воздуха, небольшая потеря воздуха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предох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раняет продукт от перекачивания.</w:t>
            </w:r>
          </w:p>
          <w:p w:rsidR="003D4879" w:rsidRDefault="008711B0" w:rsidP="003D4879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200">
              <w:rPr>
                <w:rFonts w:ascii="Times New Roman" w:hAnsi="Times New Roman" w:cs="Times New Roman"/>
                <w:b/>
                <w:sz w:val="20"/>
                <w:szCs w:val="20"/>
              </w:rPr>
              <w:t>Совет: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устанавливайте горки так, чтобы скользящая поверхность не была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направлена к солнцу, 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солнечные лучи 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должны слепить</w:t>
            </w:r>
            <w:r w:rsidRPr="00436F63">
              <w:rPr>
                <w:rFonts w:ascii="Times New Roman" w:hAnsi="Times New Roman" w:cs="Times New Roman"/>
                <w:sz w:val="20"/>
                <w:szCs w:val="20"/>
              </w:rPr>
              <w:t xml:space="preserve"> глаза детей, когда они съезжают с горки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D4879" w:rsidRDefault="003D4879" w:rsidP="003D4879">
            <w:pPr>
              <w:pStyle w:val="a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D4879" w:rsidRDefault="003D4879" w:rsidP="003D4879">
            <w:pPr>
              <w:pStyle w:val="a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D4879" w:rsidRDefault="003D4879" w:rsidP="003D48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4879" w:rsidRDefault="003D4879" w:rsidP="003D4879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4879">
              <w:rPr>
                <w:rFonts w:ascii="Times New Roman" w:hAnsi="Times New Roman" w:cs="Times New Roman"/>
                <w:sz w:val="20"/>
                <w:szCs w:val="20"/>
              </w:rPr>
              <w:t>Перед тем как убрать надувной батут/горку необходимо:</w:t>
            </w:r>
          </w:p>
          <w:p w:rsidR="003D4879" w:rsidRDefault="003D4879" w:rsidP="003D4879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4879">
              <w:rPr>
                <w:rFonts w:ascii="Times New Roman" w:hAnsi="Times New Roman" w:cs="Times New Roman"/>
                <w:sz w:val="20"/>
                <w:szCs w:val="20"/>
              </w:rPr>
              <w:t>Убедитесь, что на батуте/горке нет детей.</w:t>
            </w:r>
          </w:p>
          <w:p w:rsidR="003D4879" w:rsidRDefault="003D4879" w:rsidP="003D4879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4879">
              <w:rPr>
                <w:rFonts w:ascii="Times New Roman" w:hAnsi="Times New Roman" w:cs="Times New Roman"/>
                <w:sz w:val="20"/>
                <w:szCs w:val="20"/>
              </w:rPr>
              <w:t>Убедитесь, что продукт свободен от посторонних предметов.</w:t>
            </w:r>
          </w:p>
          <w:p w:rsidR="003D4879" w:rsidRPr="003D4879" w:rsidRDefault="003D4879" w:rsidP="003D4879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4879">
              <w:rPr>
                <w:rFonts w:ascii="Times New Roman" w:hAnsi="Times New Roman" w:cs="Times New Roman"/>
                <w:sz w:val="20"/>
                <w:szCs w:val="20"/>
              </w:rPr>
              <w:t xml:space="preserve">Следует демонтировать утяжелитель с водой, согласно данной инструкции для артикулов: </w:t>
            </w:r>
            <w:r w:rsidRPr="003D4879">
              <w:rPr>
                <w:rFonts w:ascii="Times New Roman" w:hAnsi="Times New Roman" w:cs="Times New Roman"/>
                <w:b/>
                <w:sz w:val="20"/>
                <w:szCs w:val="20"/>
              </w:rPr>
              <w:t>9082N, 9029, 9129</w:t>
            </w:r>
            <w:r w:rsidRPr="003D4879">
              <w:rPr>
                <w:rFonts w:ascii="Times New Roman" w:hAnsi="Times New Roman" w:cs="Times New Roman"/>
                <w:sz w:val="20"/>
                <w:szCs w:val="20"/>
              </w:rPr>
              <w:t xml:space="preserve">  с другой продукцией - пренебречь данной инструкцией. Снять емкость с водой с надувной горки, после этого убрать продукцию и насос с площадки, открыть клапаны утяжелителя  и слить воду, затем высушить и хранить в темном и прохладном месте до следующего использования.</w:t>
            </w:r>
          </w:p>
        </w:tc>
        <w:tc>
          <w:tcPr>
            <w:tcW w:w="2516" w:type="dxa"/>
          </w:tcPr>
          <w:p w:rsidR="008711B0" w:rsidRDefault="008711B0" w:rsidP="00574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11B0" w:rsidRDefault="008711B0" w:rsidP="00574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11B0" w:rsidRDefault="008711B0" w:rsidP="00574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11B0" w:rsidRDefault="008711B0" w:rsidP="00574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/>
          <w:p w:rsidR="008711B0" w:rsidRDefault="008711B0" w:rsidP="0057418A"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CE1AA0" wp14:editId="7CE02691">
                  <wp:extent cx="1213485" cy="1000125"/>
                  <wp:effectExtent l="0" t="0" r="571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11B0" w:rsidRDefault="008711B0" w:rsidP="0057418A"/>
          <w:p w:rsidR="008711B0" w:rsidRDefault="008711B0" w:rsidP="0057418A"/>
          <w:p w:rsidR="008711B0" w:rsidRDefault="008711B0" w:rsidP="0057418A"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347C97" wp14:editId="7E9C86B1">
                  <wp:extent cx="1170305" cy="9753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11B0" w:rsidRDefault="008711B0" w:rsidP="0057418A">
            <w:r>
              <w:object w:dxaOrig="5730" w:dyaOrig="4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1pt;height:75.8pt" o:ole="">
                  <v:imagedata r:id="rId14" o:title=""/>
                </v:shape>
                <o:OLEObject Type="Embed" ProgID="PBrush" ShapeID="_x0000_i1025" DrawAspect="Content" ObjectID="_1552299033" r:id="rId15"/>
              </w:object>
            </w:r>
          </w:p>
          <w:p w:rsidR="008711B0" w:rsidRDefault="008711B0" w:rsidP="00574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11B0" w:rsidRDefault="008711B0" w:rsidP="00574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E82C56" wp14:editId="46F9B8C8">
                  <wp:extent cx="1164590" cy="98171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11B0" w:rsidRDefault="008711B0" w:rsidP="00574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32ACD1" wp14:editId="341CB7CD">
                  <wp:extent cx="1170305" cy="987425"/>
                  <wp:effectExtent l="0" t="0" r="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F63" w:rsidRPr="00F06835" w:rsidRDefault="00436F63" w:rsidP="00436F63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36F63" w:rsidRPr="00F06835" w:rsidRDefault="00436F63" w:rsidP="00436F63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36F63" w:rsidRPr="00F06835" w:rsidRDefault="00436F63" w:rsidP="00436F63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711B0" w:rsidRPr="008711B0" w:rsidRDefault="008711B0" w:rsidP="00436F63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46"/>
        <w:gridCol w:w="2942"/>
      </w:tblGrid>
      <w:tr w:rsidR="008711B0" w:rsidTr="00C1719C">
        <w:trPr>
          <w:trHeight w:val="5060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3D4879" w:rsidRDefault="003D4879" w:rsidP="003D4879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11B0" w:rsidRPr="002161C9" w:rsidRDefault="008711B0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Выключите воздухонагнетатель  нажатием на кнопку на корпусе насоса и извлеките  вилку из 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розетки.</w:t>
            </w:r>
          </w:p>
          <w:p w:rsidR="008711B0" w:rsidRPr="002161C9" w:rsidRDefault="008711B0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Отсоедините тканевую трубу от воздухонагнетателя, освободите насос от крепежных элементов.</w:t>
            </w:r>
          </w:p>
          <w:p w:rsidR="008711B0" w:rsidRPr="002161C9" w:rsidRDefault="008711B0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Из батута следует спускать воздух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протяжении 5 - 10 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 xml:space="preserve">мин. Убедитесь, что батут/горка полностью сдут. (Согласно рис </w:t>
            </w:r>
            <w:r w:rsidRPr="002161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711B0" w:rsidRPr="002161C9" w:rsidRDefault="008711B0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Удалите колышки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, закрепляющие батут.</w:t>
            </w:r>
          </w:p>
          <w:p w:rsidR="008711B0" w:rsidRPr="002161C9" w:rsidRDefault="008711B0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Сложите батут к середине с двух концов, потом также с обеих сторон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далее один раз вдоль, пополам. </w:t>
            </w:r>
            <w:r w:rsidR="00C1719C">
              <w:rPr>
                <w:rFonts w:ascii="Times New Roman" w:hAnsi="Times New Roman" w:cs="Times New Roman"/>
                <w:sz w:val="20"/>
                <w:szCs w:val="20"/>
              </w:rPr>
              <w:t xml:space="preserve">(рис. </w:t>
            </w:r>
            <w:r w:rsidR="00C171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</w:t>
            </w:r>
            <w:r w:rsidR="00C1719C">
              <w:rPr>
                <w:rFonts w:ascii="Times New Roman" w:hAnsi="Times New Roman" w:cs="Times New Roman"/>
                <w:sz w:val="20"/>
                <w:szCs w:val="20"/>
              </w:rPr>
              <w:t xml:space="preserve">, Н, </w:t>
            </w:r>
            <w:r w:rsidR="00C171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711B0" w:rsidRPr="002161C9" w:rsidRDefault="008711B0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 xml:space="preserve">Сверните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плотно батут/горку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 xml:space="preserve">, начиная с конца, находящегося с противоположной стороны от надувной трубы (рис. </w:t>
            </w:r>
            <w:r w:rsidR="00C171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J, 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К)</w:t>
            </w:r>
          </w:p>
          <w:p w:rsidR="008711B0" w:rsidRPr="003D4879" w:rsidRDefault="008711B0" w:rsidP="00864D5B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 xml:space="preserve">Сложите в сумку батут/горку, крепежи и др. детали (пластиковые мячи или водяные мешки). </w:t>
            </w:r>
            <w:r w:rsidRPr="004431DF">
              <w:rPr>
                <w:rFonts w:ascii="Times New Roman" w:hAnsi="Times New Roman" w:cs="Times New Roman"/>
                <w:sz w:val="20"/>
                <w:szCs w:val="20"/>
              </w:rPr>
              <w:t xml:space="preserve">Застегните сумку (рис. </w:t>
            </w:r>
            <w:r w:rsidRPr="002161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4431D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3D4879" w:rsidRPr="003D4879" w:rsidRDefault="003D4879" w:rsidP="003D487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711B0" w:rsidRDefault="003D4879" w:rsidP="00436F63">
            <w:r>
              <w:object w:dxaOrig="5880" w:dyaOrig="3765">
                <v:shape id="_x0000_i1026" type="#_x0000_t75" style="width:103.8pt;height:64.4pt" o:ole="">
                  <v:imagedata r:id="rId18" o:title=""/>
                </v:shape>
                <o:OLEObject Type="Embed" ProgID="PBrush" ShapeID="_x0000_i1026" DrawAspect="Content" ObjectID="_1552299034" r:id="rId19"/>
              </w:object>
            </w:r>
          </w:p>
          <w:p w:rsidR="008711B0" w:rsidRDefault="003D4879" w:rsidP="00436F63">
            <w:r>
              <w:object w:dxaOrig="5865" w:dyaOrig="3555">
                <v:shape id="_x0000_i1027" type="#_x0000_t75" style="width:104.7pt;height:74.65pt" o:ole="">
                  <v:imagedata r:id="rId20" o:title=""/>
                </v:shape>
                <o:OLEObject Type="Embed" ProgID="PBrush" ShapeID="_x0000_i1027" DrawAspect="Content" ObjectID="_1552299035" r:id="rId21"/>
              </w:object>
            </w:r>
          </w:p>
          <w:p w:rsidR="00A44E0D" w:rsidRDefault="003D4879" w:rsidP="00436F63">
            <w:r>
              <w:object w:dxaOrig="5805" w:dyaOrig="3570">
                <v:shape id="_x0000_i1028" type="#_x0000_t75" style="width:104.5pt;height:67.3pt" o:ole="">
                  <v:imagedata r:id="rId22" o:title=""/>
                </v:shape>
                <o:OLEObject Type="Embed" ProgID="PBrush" ShapeID="_x0000_i1028" DrawAspect="Content" ObjectID="_1552299036" r:id="rId23"/>
              </w:object>
            </w:r>
          </w:p>
          <w:p w:rsidR="003D4879" w:rsidRDefault="003D4879" w:rsidP="00436F63">
            <w:r>
              <w:object w:dxaOrig="5730" w:dyaOrig="3510">
                <v:shape id="_x0000_i1029" type="#_x0000_t75" style="width:105.45pt;height:65.3pt" o:ole="">
                  <v:imagedata r:id="rId24" o:title=""/>
                </v:shape>
                <o:OLEObject Type="Embed" ProgID="PBrush" ShapeID="_x0000_i1029" DrawAspect="Content" ObjectID="_1552299037" r:id="rId25"/>
              </w:object>
            </w:r>
          </w:p>
          <w:p w:rsidR="003D4879" w:rsidRDefault="003D4879" w:rsidP="00436F63">
            <w:r>
              <w:object w:dxaOrig="5730" w:dyaOrig="3450">
                <v:shape id="_x0000_i1030" type="#_x0000_t75" style="width:106pt;height:64.5pt" o:ole="">
                  <v:imagedata r:id="rId26" o:title=""/>
                </v:shape>
                <o:OLEObject Type="Embed" ProgID="PBrush" ShapeID="_x0000_i1030" DrawAspect="Content" ObjectID="_1552299038" r:id="rId27"/>
              </w:object>
            </w:r>
          </w:p>
          <w:p w:rsidR="003D4879" w:rsidRDefault="003D4879" w:rsidP="00436F63">
            <w:r>
              <w:object w:dxaOrig="5670" w:dyaOrig="5655">
                <v:shape id="_x0000_i1031" type="#_x0000_t75" style="width:104.6pt;height:91.6pt" o:ole="">
                  <v:imagedata r:id="rId28" o:title=""/>
                </v:shape>
                <o:OLEObject Type="Embed" ProgID="PBrush" ShapeID="_x0000_i1031" DrawAspect="Content" ObjectID="_1552299039" r:id="rId29"/>
              </w:object>
            </w:r>
          </w:p>
          <w:p w:rsidR="003D4879" w:rsidRPr="004431DF" w:rsidRDefault="003D4879" w:rsidP="00436F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object w:dxaOrig="5670" w:dyaOrig="4020">
                <v:shape id="_x0000_i1032" type="#_x0000_t75" style="width:106.05pt;height:75.15pt" o:ole="">
                  <v:imagedata r:id="rId30" o:title=""/>
                </v:shape>
                <o:OLEObject Type="Embed" ProgID="PBrush" ShapeID="_x0000_i1032" DrawAspect="Content" ObjectID="_1552299040" r:id="rId31"/>
              </w:object>
            </w:r>
          </w:p>
        </w:tc>
      </w:tr>
      <w:tr w:rsidR="008711B0" w:rsidTr="00596480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:rsidR="008711B0" w:rsidRPr="002161C9" w:rsidRDefault="008711B0" w:rsidP="009A69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1C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ack"/>
              </w:rPr>
              <w:t>ХРАНЕНИЕ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711B0" w:rsidRDefault="008711B0" w:rsidP="00436F63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8711B0" w:rsidTr="00C1719C">
        <w:trPr>
          <w:trHeight w:val="2990"/>
        </w:trPr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C1719C" w:rsidRDefault="00C1719C" w:rsidP="00C1719C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719C" w:rsidRPr="00C1719C" w:rsidRDefault="00C1719C" w:rsidP="00C1719C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11B0" w:rsidRPr="002161C9" w:rsidRDefault="008711B0" w:rsidP="004431DF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Следует проводить регулярную проверку и обслуживание продукции, во избежание несчастных случаев. Инструкция всегда должна находиться рядом с продукцией.</w:t>
            </w:r>
          </w:p>
          <w:p w:rsidR="008711B0" w:rsidRPr="002161C9" w:rsidRDefault="008711B0" w:rsidP="004431DF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Сезонные осмотры  и ремонты должны проводиться при любых повреждениях батута/горки или утечке воздуха.</w:t>
            </w:r>
          </w:p>
          <w:p w:rsidR="008711B0" w:rsidRPr="002161C9" w:rsidRDefault="008711B0" w:rsidP="004431DF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Для  ремонта проколов или порезов поверхностей батута/горки из ламинированных ПВХ, используйте ремонтный комплект, поставляемый с батутом/горкой.</w:t>
            </w:r>
          </w:p>
          <w:p w:rsidR="008711B0" w:rsidRPr="002161C9" w:rsidRDefault="008711B0" w:rsidP="004431DF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>Если необходим ремонт поверхности, отличающейся от ламинированной ПВХ, или ликвидация дыры, то ремонт должен быть проведен вручную при помощи иглы и прочной грубой нити.</w:t>
            </w:r>
          </w:p>
          <w:p w:rsidR="008711B0" w:rsidRPr="004431DF" w:rsidRDefault="008711B0" w:rsidP="004431DF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 xml:space="preserve">Для очистки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батута применять аналогичную ткань</w:t>
            </w:r>
            <w:r w:rsidRPr="002161C9">
              <w:rPr>
                <w:rFonts w:ascii="Times New Roman" w:hAnsi="Times New Roman" w:cs="Times New Roman"/>
                <w:sz w:val="20"/>
                <w:szCs w:val="20"/>
              </w:rPr>
              <w:t xml:space="preserve"> и мягкое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1DF">
              <w:rPr>
                <w:rFonts w:ascii="Times New Roman" w:hAnsi="Times New Roman" w:cs="Times New Roman"/>
                <w:sz w:val="20"/>
                <w:szCs w:val="20"/>
              </w:rPr>
              <w:t>моющее средство.</w:t>
            </w:r>
          </w:p>
          <w:p w:rsidR="008711B0" w:rsidRDefault="008711B0" w:rsidP="004431DF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Хранить батут в сухом и чистом виде в сухом помещение</w:t>
            </w:r>
            <w:r w:rsidRPr="009A69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F5754" w:rsidRPr="004431DF" w:rsidRDefault="00761537" w:rsidP="00761537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537">
              <w:rPr>
                <w:rFonts w:ascii="Times New Roman" w:hAnsi="Times New Roman" w:cs="Times New Roman"/>
                <w:b/>
                <w:sz w:val="20"/>
                <w:szCs w:val="20"/>
              </w:rPr>
              <w:t>Срок службы</w:t>
            </w:r>
            <w:r w:rsidRPr="00761537">
              <w:rPr>
                <w:rFonts w:ascii="Times New Roman" w:hAnsi="Times New Roman" w:cs="Times New Roman"/>
                <w:sz w:val="20"/>
                <w:szCs w:val="20"/>
              </w:rPr>
              <w:t xml:space="preserve"> надувного батута/г</w:t>
            </w:r>
            <w:r w:rsidR="002C6276">
              <w:rPr>
                <w:rFonts w:ascii="Times New Roman" w:hAnsi="Times New Roman" w:cs="Times New Roman"/>
                <w:sz w:val="20"/>
                <w:szCs w:val="20"/>
              </w:rPr>
              <w:t>орки – 4 года, при использовании и хранении</w:t>
            </w:r>
            <w:bookmarkStart w:id="0" w:name="_GoBack"/>
            <w:bookmarkEnd w:id="0"/>
            <w:r w:rsidRPr="00761537">
              <w:rPr>
                <w:rFonts w:ascii="Times New Roman" w:hAnsi="Times New Roman" w:cs="Times New Roman"/>
                <w:sz w:val="20"/>
                <w:szCs w:val="20"/>
              </w:rPr>
              <w:t xml:space="preserve"> согласно инструкции.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711B0" w:rsidRPr="009A69BB" w:rsidRDefault="008711B0" w:rsidP="00436F6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E727B" w:rsidRPr="009E727B" w:rsidRDefault="009E727B" w:rsidP="005200C2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5CB73B" wp14:editId="11EE2263">
                <wp:simplePos x="0" y="0"/>
                <wp:positionH relativeFrom="column">
                  <wp:posOffset>3502967</wp:posOffset>
                </wp:positionH>
                <wp:positionV relativeFrom="paragraph">
                  <wp:posOffset>80297</wp:posOffset>
                </wp:positionV>
                <wp:extent cx="1073806" cy="1828800"/>
                <wp:effectExtent l="0" t="0" r="12065" b="279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06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E727B" w:rsidRPr="009E727B" w:rsidRDefault="009E727B" w:rsidP="009E72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</w:t>
                            </w:r>
                            <w:r w:rsidRPr="009E727B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4"/>
                                <w:szCs w:val="2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38" type="#_x0000_t202" style="position:absolute;margin-left:275.8pt;margin-top:6.3pt;width:84.55pt;height:2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" fillcolor="white [3212]" strokecolor="white [3212]">
                <v:textbox style="mso-fit-shape-to-text:t">
                  <w:txbxContent>
                    <w:p w:rsidR="009E727B" w:rsidRPr="009E727B" w:rsidRDefault="009E727B" w:rsidP="009E72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E727B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FFFF0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y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</w:t>
                      </w:r>
                      <w:r w:rsidRPr="009E727B">
                        <w:rPr>
                          <w:rFonts w:ascii="Times New Roman" w:hAnsi="Times New Roman" w:cs="Times New Roman"/>
                          <w:b/>
                          <w:color w:val="00B0F0"/>
                          <w:sz w:val="24"/>
                          <w:szCs w:val="2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9E727B" w:rsidTr="00C1719C">
        <w:tc>
          <w:tcPr>
            <w:tcW w:w="10988" w:type="dxa"/>
          </w:tcPr>
          <w:p w:rsidR="009E727B" w:rsidRPr="009E727B" w:rsidRDefault="009E727B" w:rsidP="009E727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59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  <w:r w:rsidRPr="009E727B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 по качеству продукции</w:t>
            </w:r>
          </w:p>
        </w:tc>
      </w:tr>
      <w:tr w:rsidR="009E727B" w:rsidTr="00C1719C">
        <w:tc>
          <w:tcPr>
            <w:tcW w:w="10988" w:type="dxa"/>
          </w:tcPr>
          <w:p w:rsidR="009E727B" w:rsidRDefault="009E727B" w:rsidP="009E727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E727B" w:rsidRPr="009E727B" w:rsidRDefault="009E727B" w:rsidP="009E727B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727B">
              <w:rPr>
                <w:rFonts w:ascii="Times New Roman" w:hAnsi="Times New Roman" w:cs="Times New Roman"/>
                <w:sz w:val="20"/>
                <w:szCs w:val="20"/>
              </w:rPr>
              <w:t xml:space="preserve">Надувные батуты и водные горки торговой марки “HAPPY HOP” произведены с применением передовой технологии машинного сшивания. С помощью данной технологии сшивания происходит соединение нескольких тканей из ПВХ и тканей Оксфорд неодинаковой формы в продукцию определенной формы. При использовании продукции необходимо знать, что насос должен непрерывно работать  и поддерживать подачу воздуха в течение всего времени использования. </w:t>
            </w:r>
          </w:p>
          <w:p w:rsidR="009E727B" w:rsidRPr="009E727B" w:rsidRDefault="009E727B" w:rsidP="009E727B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727B">
              <w:rPr>
                <w:rFonts w:ascii="Times New Roman" w:hAnsi="Times New Roman" w:cs="Times New Roman"/>
                <w:sz w:val="20"/>
                <w:szCs w:val="20"/>
              </w:rPr>
              <w:t>Технология машинного сшивания предусматривает, отверстия от прокола иглы в строчках - швах. Поэтому при работе насоса через отверстия образуется потеря воздуха, т.е. малое пропускание воздуха  через отверстия от иглы. Что является технически необходимым требованием для уменьшения натяжения поверхности и наполнения воздухом продукции во избежание повреждений и продления срока эксплуатации. Небольшое пропуск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ание воздуха является допустимым</w:t>
            </w:r>
            <w:r w:rsidRPr="009E727B">
              <w:rPr>
                <w:rFonts w:ascii="Times New Roman" w:hAnsi="Times New Roman" w:cs="Times New Roman"/>
                <w:sz w:val="20"/>
                <w:szCs w:val="20"/>
              </w:rPr>
              <w:t xml:space="preserve"> для сшитого  продукта и не является проблемой или дефектом данного продукта.</w:t>
            </w:r>
          </w:p>
          <w:p w:rsidR="009E727B" w:rsidRPr="009E727B" w:rsidRDefault="009E727B" w:rsidP="009E72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727B" w:rsidRDefault="009E727B" w:rsidP="005200C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200C2" w:rsidRPr="009E727B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Pr="009E727B" w:rsidRDefault="005200C2" w:rsidP="009E727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200C2" w:rsidRPr="009E727B" w:rsidRDefault="005200C2" w:rsidP="009E727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200C2" w:rsidRPr="009E727B" w:rsidRDefault="005200C2" w:rsidP="009E727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200C2" w:rsidRPr="009E727B" w:rsidRDefault="005200C2" w:rsidP="005200C2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  <w:r w:rsidRPr="005200C2">
        <w:rPr>
          <w:rFonts w:ascii="Times New Roman" w:hAnsi="Times New Roman" w:cs="Times New Roman"/>
          <w:sz w:val="16"/>
          <w:szCs w:val="16"/>
          <w:lang w:val="en-US"/>
        </w:rPr>
        <w:t xml:space="preserve">Happy Hop is a trademark of Swiftech Company Ltd.  Copyright 2003 by Swiftech Company Ltd.  </w:t>
      </w:r>
      <w:r w:rsidRPr="009E727B">
        <w:rPr>
          <w:rFonts w:ascii="Times New Roman" w:hAnsi="Times New Roman" w:cs="Times New Roman"/>
          <w:sz w:val="16"/>
          <w:szCs w:val="16"/>
          <w:lang w:val="en-US"/>
        </w:rPr>
        <w:t xml:space="preserve">All Rights Reserved. </w:t>
      </w:r>
    </w:p>
    <w:p w:rsidR="00436F63" w:rsidRPr="005200C2" w:rsidRDefault="005200C2" w:rsidP="005200C2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  <w:r w:rsidRPr="005200C2">
        <w:rPr>
          <w:rFonts w:ascii="Times New Roman" w:hAnsi="Times New Roman" w:cs="Times New Roman"/>
          <w:sz w:val="16"/>
          <w:szCs w:val="16"/>
          <w:lang w:val="en-US"/>
        </w:rPr>
        <w:t>Made In China. Address: Dongcheng Industrial Zone, Xinping Road, Minzhong Town, Zhongshan</w:t>
      </w:r>
    </w:p>
    <w:sectPr w:rsidR="00436F63" w:rsidRPr="005200C2" w:rsidSect="00E645C6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EBC"/>
    <w:multiLevelType w:val="hybridMultilevel"/>
    <w:tmpl w:val="A3462D4A"/>
    <w:lvl w:ilvl="0" w:tplc="961ADFC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B610F"/>
    <w:multiLevelType w:val="hybridMultilevel"/>
    <w:tmpl w:val="7D4E8F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83FC2"/>
    <w:multiLevelType w:val="multilevel"/>
    <w:tmpl w:val="4F18C8A2"/>
    <w:lvl w:ilvl="0">
      <w:start w:val="1"/>
      <w:numFmt w:val="bullet"/>
      <w:lvlText w:val="n"/>
      <w:lvlJc w:val="left"/>
      <w:pPr>
        <w:tabs>
          <w:tab w:val="decimal" w:pos="1032"/>
        </w:tabs>
        <w:ind w:left="1464"/>
      </w:pPr>
      <w:rPr>
        <w:rFonts w:ascii="Wingdings" w:hAnsi="Wingdings"/>
        <w:strike w:val="0"/>
        <w:color w:val="000000"/>
        <w:spacing w:val="-6"/>
        <w:w w:val="100"/>
        <w:sz w:val="18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8D085B"/>
    <w:multiLevelType w:val="hybridMultilevel"/>
    <w:tmpl w:val="A6E2A0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E0460"/>
    <w:multiLevelType w:val="hybridMultilevel"/>
    <w:tmpl w:val="F98AC7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31B9A"/>
    <w:multiLevelType w:val="hybridMultilevel"/>
    <w:tmpl w:val="434288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047B11"/>
    <w:multiLevelType w:val="multilevel"/>
    <w:tmpl w:val="1BE8D51E"/>
    <w:lvl w:ilvl="0">
      <w:start w:val="1"/>
      <w:numFmt w:val="bullet"/>
      <w:lvlText w:val="n"/>
      <w:lvlJc w:val="left"/>
      <w:pPr>
        <w:tabs>
          <w:tab w:val="decimal" w:pos="360"/>
        </w:tabs>
        <w:ind w:left="720"/>
      </w:pPr>
      <w:rPr>
        <w:rFonts w:ascii="Wingdings" w:hAnsi="Wingdings"/>
        <w:strike w:val="0"/>
        <w:color w:val="000000"/>
        <w:spacing w:val="-10"/>
        <w:w w:val="100"/>
        <w:sz w:val="18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BA7259E"/>
    <w:multiLevelType w:val="hybridMultilevel"/>
    <w:tmpl w:val="9FC039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EF7B96"/>
    <w:multiLevelType w:val="hybridMultilevel"/>
    <w:tmpl w:val="73FC0F8E"/>
    <w:lvl w:ilvl="0" w:tplc="4D3A38D4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C6"/>
    <w:rsid w:val="00075930"/>
    <w:rsid w:val="000D7AE0"/>
    <w:rsid w:val="00155101"/>
    <w:rsid w:val="002161C9"/>
    <w:rsid w:val="0025038C"/>
    <w:rsid w:val="002C6276"/>
    <w:rsid w:val="00323D8F"/>
    <w:rsid w:val="003D4879"/>
    <w:rsid w:val="00436F63"/>
    <w:rsid w:val="004431DF"/>
    <w:rsid w:val="004B778C"/>
    <w:rsid w:val="004C04BE"/>
    <w:rsid w:val="004D0133"/>
    <w:rsid w:val="005200C2"/>
    <w:rsid w:val="0057418A"/>
    <w:rsid w:val="00585097"/>
    <w:rsid w:val="00585156"/>
    <w:rsid w:val="00596480"/>
    <w:rsid w:val="005A4AD8"/>
    <w:rsid w:val="005D3778"/>
    <w:rsid w:val="006B10E6"/>
    <w:rsid w:val="00761537"/>
    <w:rsid w:val="00813144"/>
    <w:rsid w:val="00842F59"/>
    <w:rsid w:val="00862093"/>
    <w:rsid w:val="00864D5B"/>
    <w:rsid w:val="008711B0"/>
    <w:rsid w:val="00892562"/>
    <w:rsid w:val="00952596"/>
    <w:rsid w:val="009A69BB"/>
    <w:rsid w:val="009E0B84"/>
    <w:rsid w:val="009E727B"/>
    <w:rsid w:val="00A44E0D"/>
    <w:rsid w:val="00B676A6"/>
    <w:rsid w:val="00C1719C"/>
    <w:rsid w:val="00C62C6A"/>
    <w:rsid w:val="00CA6980"/>
    <w:rsid w:val="00CB34BF"/>
    <w:rsid w:val="00CC727D"/>
    <w:rsid w:val="00D14200"/>
    <w:rsid w:val="00D60E8E"/>
    <w:rsid w:val="00D96DE9"/>
    <w:rsid w:val="00E17BF7"/>
    <w:rsid w:val="00E645C6"/>
    <w:rsid w:val="00F06835"/>
    <w:rsid w:val="00F12B42"/>
    <w:rsid w:val="00F22165"/>
    <w:rsid w:val="00F44E52"/>
    <w:rsid w:val="00FC6B6D"/>
    <w:rsid w:val="00FF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4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20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4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2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01970-07B9-4977-8E9A-EB2C133B5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NINA-PC</dc:creator>
  <cp:lastModifiedBy>NINA-PC</cp:lastModifiedBy>
  <cp:revision>28</cp:revision>
  <dcterms:created xsi:type="dcterms:W3CDTF">2017-03-20T12:39:00Z</dcterms:created>
  <dcterms:modified xsi:type="dcterms:W3CDTF">2017-03-29T10:24:00Z</dcterms:modified>
</cp:coreProperties>
</file>